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B7263A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30 - 32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B7263A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30 - 32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B7263A">
        <w:rPr>
          <w:i/>
          <w:sz w:val="32"/>
        </w:rPr>
        <w:t>30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B7263A">
        <w:rPr>
          <w:sz w:val="32"/>
        </w:rPr>
        <w:t>Why did they decorate a second tree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proofErr w:type="spellStart"/>
      <w:r w:rsidR="00B7263A">
        <w:rPr>
          <w:rFonts w:ascii="Bradley Hand ITC" w:hAnsi="Bradley Hand ITC"/>
          <w:b/>
          <w:sz w:val="36"/>
          <w:u w:val="single"/>
        </w:rPr>
        <w:t>Their</w:t>
      </w:r>
      <w:proofErr w:type="spellEnd"/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  <w:t>was too large for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B7263A">
        <w:rPr>
          <w:i/>
          <w:sz w:val="32"/>
        </w:rPr>
        <w:t>31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B7263A">
        <w:rPr>
          <w:sz w:val="32"/>
        </w:rPr>
        <w:t>Why was Grayson’s gift so special</w:t>
      </w:r>
      <w:r w:rsidR="00131AC0">
        <w:rPr>
          <w:sz w:val="32"/>
        </w:rPr>
        <w:t>?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B7263A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>Grayson</w:t>
      </w:r>
      <w:r w:rsidR="00B7263A">
        <w:rPr>
          <w:rFonts w:ascii="Bradley Hand ITC" w:hAnsi="Bradley Hand ITC"/>
          <w:b/>
          <w:sz w:val="36"/>
          <w:u w:val="single"/>
        </w:rPr>
        <w:t>’s gift was so special because it was probably his</w:t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131AC0" w:rsidRPr="00721B45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721B45" w:rsidRDefault="00527A38" w:rsidP="006B7735">
      <w:pPr>
        <w:pStyle w:val="NoSpacing"/>
        <w:rPr>
          <w:sz w:val="32"/>
        </w:rPr>
      </w:pPr>
      <w:r>
        <w:rPr>
          <w:sz w:val="32"/>
        </w:rPr>
        <w:t xml:space="preserve">2. </w:t>
      </w:r>
      <w:r w:rsidR="00B7263A">
        <w:rPr>
          <w:sz w:val="32"/>
        </w:rPr>
        <w:t>Why do you think Grayson gave it to Maniac?</w:t>
      </w:r>
    </w:p>
    <w:p w:rsidR="00527A38" w:rsidRDefault="00527A38" w:rsidP="006B7735">
      <w:pPr>
        <w:pStyle w:val="NoSpacing"/>
        <w:rPr>
          <w:sz w:val="32"/>
        </w:rPr>
      </w:pPr>
    </w:p>
    <w:p w:rsidR="00B7263A" w:rsidRDefault="00527A38" w:rsidP="00B7263A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>I think Grayson gave it to Maniac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B7263A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27A38" w:rsidRPr="00527A38" w:rsidRDefault="00B7263A" w:rsidP="00B7263A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i/>
          <w:sz w:val="32"/>
        </w:rPr>
      </w:pPr>
    </w:p>
    <w:p w:rsidR="004945F6" w:rsidRDefault="00A33087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B7263A">
        <w:rPr>
          <w:i/>
          <w:sz w:val="32"/>
        </w:rPr>
        <w:t>32</w:t>
      </w:r>
    </w:p>
    <w:p w:rsidR="00B7263A" w:rsidRDefault="00B7263A" w:rsidP="006B7735">
      <w:pPr>
        <w:pStyle w:val="NoSpacing"/>
        <w:rPr>
          <w:sz w:val="32"/>
        </w:rPr>
      </w:pPr>
    </w:p>
    <w:p w:rsidR="00A33087" w:rsidRDefault="00A33087" w:rsidP="006B7735">
      <w:pPr>
        <w:pStyle w:val="NoSpacing"/>
        <w:rPr>
          <w:sz w:val="32"/>
        </w:rPr>
      </w:pPr>
      <w:bookmarkStart w:id="0" w:name="_GoBack"/>
      <w:bookmarkEnd w:id="0"/>
      <w:r>
        <w:rPr>
          <w:sz w:val="32"/>
        </w:rPr>
        <w:t xml:space="preserve">1.  </w:t>
      </w:r>
      <w:r w:rsidR="00B7263A">
        <w:rPr>
          <w:sz w:val="32"/>
        </w:rPr>
        <w:t>What was really sad about Grayson’s funeral</w:t>
      </w:r>
      <w:r>
        <w:rPr>
          <w:sz w:val="32"/>
        </w:rPr>
        <w:t>?</w:t>
      </w:r>
    </w:p>
    <w:p w:rsidR="00A33087" w:rsidRDefault="00A33087" w:rsidP="006B7735">
      <w:pPr>
        <w:pStyle w:val="NoSpacing"/>
        <w:rPr>
          <w:sz w:val="32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It was very sad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>attended</w:t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sectPr w:rsidR="00A33087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3A0C5E"/>
    <w:rsid w:val="004945F6"/>
    <w:rsid w:val="00527A38"/>
    <w:rsid w:val="006B7735"/>
    <w:rsid w:val="00721B45"/>
    <w:rsid w:val="00A33087"/>
    <w:rsid w:val="00B7263A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2014-11-13T01:26:00Z</dcterms:created>
  <dcterms:modified xsi:type="dcterms:W3CDTF">2014-11-13T01:26:00Z</dcterms:modified>
</cp:coreProperties>
</file>