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2ED1" w14:textId="77777777" w:rsidR="0065105B" w:rsidRDefault="00793426">
      <w:pPr>
        <w:pStyle w:val="Body"/>
        <w:jc w:val="center"/>
        <w:rPr>
          <w:rFonts w:ascii="Oswald" w:eastAsia="Oswald" w:hAnsi="Oswald" w:cs="Oswald"/>
          <w:sz w:val="60"/>
          <w:szCs w:val="60"/>
        </w:rPr>
      </w:pPr>
      <w:r>
        <w:rPr>
          <w:rFonts w:ascii="Oswald" w:eastAsia="Oswald" w:hAnsi="Oswald" w:cs="Oswald"/>
          <w:sz w:val="60"/>
          <w:szCs w:val="60"/>
        </w:rPr>
        <w:t>ASSIGNMENT #6</w:t>
      </w:r>
    </w:p>
    <w:p w14:paraId="66592ED2" w14:textId="77777777" w:rsidR="0065105B" w:rsidRDefault="00793426">
      <w:pPr>
        <w:pStyle w:val="Body"/>
        <w:jc w:val="center"/>
        <w:rPr>
          <w:rFonts w:ascii="Comfortaa" w:eastAsia="Comfortaa" w:hAnsi="Comfortaa" w:cs="Comfortaa"/>
          <w:sz w:val="35"/>
          <w:szCs w:val="35"/>
        </w:rPr>
      </w:pPr>
      <w:r>
        <w:rPr>
          <w:rFonts w:ascii="Comfortaa" w:eastAsia="Comfortaa" w:hAnsi="Comfortaa" w:cs="Comfortaa"/>
          <w:sz w:val="35"/>
          <w:szCs w:val="35"/>
          <w:lang w:val="en-US"/>
        </w:rPr>
        <w:t>FOCUS: Persuasive Techniques and Rhetorical Strategies</w:t>
      </w:r>
    </w:p>
    <w:p w14:paraId="66592ED3" w14:textId="77777777" w:rsidR="0065105B" w:rsidRDefault="00793426">
      <w:pPr>
        <w:pStyle w:val="Body"/>
        <w:jc w:val="center"/>
        <w:rPr>
          <w:rFonts w:ascii="Comfortaa" w:eastAsia="Comfortaa" w:hAnsi="Comfortaa" w:cs="Comfortaa"/>
          <w:sz w:val="35"/>
          <w:szCs w:val="35"/>
        </w:rPr>
      </w:pPr>
      <w:r>
        <w:rPr>
          <w:rFonts w:ascii="Comfortaa" w:eastAsia="Comfortaa" w:hAnsi="Comfortaa" w:cs="Comfortaa"/>
          <w:noProof/>
          <w:sz w:val="35"/>
          <w:szCs w:val="35"/>
        </w:rPr>
        <w:drawing>
          <wp:inline distT="0" distB="0" distL="0" distR="0" wp14:anchorId="66592F16" wp14:editId="66592F17">
            <wp:extent cx="1274518" cy="2564438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4518" cy="2564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6592ED4" w14:textId="77777777" w:rsidR="0065105B" w:rsidRDefault="00793426">
      <w:pPr>
        <w:pStyle w:val="Body"/>
        <w:jc w:val="center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b/>
          <w:bCs/>
          <w:sz w:val="28"/>
          <w:szCs w:val="28"/>
          <w:lang w:val="en-US"/>
        </w:rPr>
        <w:t xml:space="preserve">Your Task: </w:t>
      </w:r>
      <w:r>
        <w:rPr>
          <w:rFonts w:ascii="Comfortaa" w:eastAsia="Comfortaa" w:hAnsi="Comfortaa" w:cs="Comfortaa"/>
          <w:sz w:val="28"/>
          <w:szCs w:val="28"/>
          <w:lang w:val="en-US"/>
        </w:rPr>
        <w:t xml:space="preserve">Design an app that </w:t>
      </w:r>
      <w:r>
        <w:rPr>
          <w:rFonts w:ascii="Comfortaa" w:eastAsia="Comfortaa" w:hAnsi="Comfortaa" w:cs="Comfortaa"/>
          <w:b/>
          <w:bCs/>
          <w:i/>
          <w:iCs/>
          <w:sz w:val="28"/>
          <w:szCs w:val="28"/>
          <w:lang w:val="en-US"/>
        </w:rPr>
        <w:t>you wish</w:t>
      </w:r>
      <w:r>
        <w:rPr>
          <w:rFonts w:ascii="Comfortaa" w:eastAsia="Comfortaa" w:hAnsi="Comfortaa" w:cs="Comfortaa"/>
          <w:sz w:val="28"/>
          <w:szCs w:val="28"/>
          <w:lang w:val="en-US"/>
        </w:rPr>
        <w:t xml:space="preserve"> existed during this time of social distancing where we are all stuck at home. Then, pitch your idea to me using persuasive techniques and rhetorical strategies to “</w:t>
      </w:r>
      <w:r>
        <w:rPr>
          <w:rFonts w:ascii="Comfortaa" w:eastAsia="Comfortaa" w:hAnsi="Comfortaa" w:cs="Comfortaa"/>
          <w:sz w:val="28"/>
          <w:szCs w:val="28"/>
        </w:rPr>
        <w:t>sell</w:t>
      </w:r>
      <w:r>
        <w:rPr>
          <w:rFonts w:ascii="Comfortaa" w:eastAsia="Comfortaa" w:hAnsi="Comfortaa" w:cs="Comfortaa"/>
          <w:sz w:val="28"/>
          <w:szCs w:val="28"/>
          <w:lang w:val="en-US"/>
        </w:rPr>
        <w:t>” me on your idea/concept!</w:t>
      </w:r>
    </w:p>
    <w:p w14:paraId="66592ED5" w14:textId="77777777" w:rsidR="0065105B" w:rsidRDefault="0065105B">
      <w:pPr>
        <w:pStyle w:val="Body"/>
        <w:rPr>
          <w:rFonts w:ascii="Comfortaa" w:eastAsia="Comfortaa" w:hAnsi="Comfortaa" w:cs="Comfortaa"/>
          <w:sz w:val="28"/>
          <w:szCs w:val="28"/>
        </w:rPr>
      </w:pP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0"/>
      </w:tblGrid>
      <w:tr w:rsidR="0065105B" w14:paraId="66592EDA" w14:textId="77777777">
        <w:trPr>
          <w:trHeight w:val="1405"/>
        </w:trPr>
        <w:tc>
          <w:tcPr>
            <w:tcW w:w="10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D6" w14:textId="77777777" w:rsidR="0065105B" w:rsidRDefault="0065105B">
            <w:pPr>
              <w:widowControl w:val="0"/>
            </w:pPr>
          </w:p>
          <w:p w14:paraId="66592ED7" w14:textId="77777777" w:rsidR="0065105B" w:rsidRDefault="0065105B">
            <w:pPr>
              <w:widowControl w:val="0"/>
            </w:pPr>
          </w:p>
          <w:p w14:paraId="66592ED8" w14:textId="77777777" w:rsidR="0065105B" w:rsidRDefault="0065105B">
            <w:pPr>
              <w:widowControl w:val="0"/>
            </w:pPr>
          </w:p>
          <w:p w14:paraId="66592ED9" w14:textId="77777777" w:rsidR="0065105B" w:rsidRDefault="0065105B">
            <w:pPr>
              <w:widowControl w:val="0"/>
            </w:pPr>
          </w:p>
        </w:tc>
      </w:tr>
    </w:tbl>
    <w:p w14:paraId="66592EDB" w14:textId="77777777" w:rsidR="0065105B" w:rsidRDefault="00793426">
      <w:pPr>
        <w:pStyle w:val="Body"/>
      </w:pPr>
      <w:r>
        <w:rPr>
          <w:rFonts w:ascii="Comfortaa" w:eastAsia="Comfortaa" w:hAnsi="Comfortaa" w:cs="Comfortaa"/>
          <w:b/>
          <w:bCs/>
          <w:sz w:val="28"/>
          <w:szCs w:val="28"/>
          <w:lang w:val="en-US"/>
        </w:rPr>
        <w:t>Step 1:</w:t>
      </w:r>
      <w:r>
        <w:rPr>
          <w:rFonts w:ascii="Comfortaa" w:eastAsia="Comfortaa" w:hAnsi="Comfortaa" w:cs="Comfortaa"/>
          <w:sz w:val="28"/>
          <w:szCs w:val="28"/>
          <w:lang w:val="en-US"/>
        </w:rPr>
        <w:t xml:space="preserve"> Brainstorm some general app ideas. Think: What</w:t>
      </w:r>
      <w:r>
        <w:rPr>
          <w:rFonts w:ascii="Comfortaa" w:eastAsia="Comfortaa" w:hAnsi="Comfortaa" w:cs="Comfortaa"/>
          <w:sz w:val="28"/>
          <w:szCs w:val="28"/>
          <w:lang w:val="en-US"/>
        </w:rPr>
        <w:t xml:space="preserve"> is currently missing from this market? What do you wish existed? Why?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15"/>
        <w:gridCol w:w="6885"/>
      </w:tblGrid>
      <w:tr w:rsidR="0065105B" w14:paraId="66592EDE" w14:textId="77777777">
        <w:trPr>
          <w:trHeight w:val="385"/>
        </w:trPr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DC" w14:textId="77777777" w:rsidR="0065105B" w:rsidRDefault="00793426">
            <w:pPr>
              <w:pStyle w:val="Body"/>
              <w:widowControl w:val="0"/>
              <w:spacing w:line="240" w:lineRule="auto"/>
            </w:pPr>
            <w:r>
              <w:rPr>
                <w:rFonts w:ascii="Comfortaa" w:eastAsia="Comfortaa" w:hAnsi="Comfortaa" w:cs="Comfortaa"/>
                <w:color w:val="FFFFFF"/>
                <w:sz w:val="28"/>
                <w:szCs w:val="28"/>
                <w:u w:color="FFFFFF"/>
                <w:lang w:val="en-US"/>
              </w:rPr>
              <w:t>What is your app called?</w:t>
            </w:r>
          </w:p>
        </w:tc>
        <w:tc>
          <w:tcPr>
            <w:tcW w:w="6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DD" w14:textId="77777777" w:rsidR="0065105B" w:rsidRDefault="0065105B"/>
        </w:tc>
      </w:tr>
      <w:tr w:rsidR="0065105B" w14:paraId="66592EE1" w14:textId="77777777">
        <w:trPr>
          <w:trHeight w:val="385"/>
        </w:trPr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DF" w14:textId="77777777" w:rsidR="0065105B" w:rsidRDefault="00793426">
            <w:pPr>
              <w:pStyle w:val="Body"/>
              <w:widowControl w:val="0"/>
              <w:spacing w:line="240" w:lineRule="auto"/>
            </w:pPr>
            <w:r>
              <w:rPr>
                <w:rFonts w:ascii="Comfortaa" w:eastAsia="Comfortaa" w:hAnsi="Comfortaa" w:cs="Comfortaa"/>
                <w:color w:val="FFFFFF"/>
                <w:sz w:val="28"/>
                <w:szCs w:val="28"/>
                <w:u w:color="FFFFFF"/>
                <w:lang w:val="en-US"/>
              </w:rPr>
              <w:t>What does your app do?</w:t>
            </w:r>
          </w:p>
        </w:tc>
        <w:tc>
          <w:tcPr>
            <w:tcW w:w="6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E0" w14:textId="77777777" w:rsidR="0065105B" w:rsidRDefault="0065105B"/>
        </w:tc>
      </w:tr>
      <w:tr w:rsidR="0065105B" w14:paraId="66592EE4" w14:textId="77777777">
        <w:trPr>
          <w:trHeight w:val="725"/>
        </w:trPr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E2" w14:textId="77777777" w:rsidR="0065105B" w:rsidRDefault="00793426">
            <w:pPr>
              <w:pStyle w:val="Body"/>
              <w:widowControl w:val="0"/>
              <w:spacing w:line="240" w:lineRule="auto"/>
            </w:pPr>
            <w:r>
              <w:rPr>
                <w:rFonts w:ascii="Comfortaa" w:eastAsia="Comfortaa" w:hAnsi="Comfortaa" w:cs="Comfortaa"/>
                <w:color w:val="FFFFFF"/>
                <w:sz w:val="28"/>
                <w:szCs w:val="28"/>
                <w:u w:color="FFFFFF"/>
                <w:lang w:val="en-US"/>
              </w:rPr>
              <w:t>Who is your “target audience”?</w:t>
            </w:r>
          </w:p>
        </w:tc>
        <w:tc>
          <w:tcPr>
            <w:tcW w:w="6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E3" w14:textId="77777777" w:rsidR="0065105B" w:rsidRDefault="0065105B"/>
        </w:tc>
      </w:tr>
      <w:tr w:rsidR="0065105B" w14:paraId="66592EE7" w14:textId="77777777">
        <w:trPr>
          <w:trHeight w:val="725"/>
        </w:trPr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E5" w14:textId="77777777" w:rsidR="0065105B" w:rsidRDefault="00793426">
            <w:pPr>
              <w:pStyle w:val="Body"/>
              <w:widowControl w:val="0"/>
              <w:spacing w:line="240" w:lineRule="auto"/>
            </w:pPr>
            <w:r>
              <w:rPr>
                <w:rFonts w:ascii="Comfortaa" w:eastAsia="Comfortaa" w:hAnsi="Comfortaa" w:cs="Comfortaa"/>
                <w:color w:val="FFFFFF"/>
                <w:sz w:val="28"/>
                <w:szCs w:val="28"/>
                <w:u w:color="FFFFFF"/>
                <w:lang w:val="en-US"/>
              </w:rPr>
              <w:t>What current issue/problem does your app “solve”?</w:t>
            </w:r>
          </w:p>
        </w:tc>
        <w:tc>
          <w:tcPr>
            <w:tcW w:w="6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E6" w14:textId="77777777" w:rsidR="0065105B" w:rsidRDefault="0065105B"/>
        </w:tc>
      </w:tr>
    </w:tbl>
    <w:p w14:paraId="66592EE8" w14:textId="77777777" w:rsidR="0065105B" w:rsidRDefault="00793426">
      <w:pPr>
        <w:pStyle w:val="Body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b/>
          <w:bCs/>
          <w:sz w:val="28"/>
          <w:szCs w:val="28"/>
        </w:rPr>
        <w:t>S</w:t>
      </w:r>
      <w:proofErr w:type="spellStart"/>
      <w:r>
        <w:rPr>
          <w:rFonts w:ascii="Comfortaa" w:eastAsia="Comfortaa" w:hAnsi="Comfortaa" w:cs="Comfortaa"/>
          <w:b/>
          <w:bCs/>
          <w:sz w:val="28"/>
          <w:szCs w:val="28"/>
          <w:lang w:val="en-US"/>
        </w:rPr>
        <w:t>tep</w:t>
      </w:r>
      <w:proofErr w:type="spellEnd"/>
      <w:r>
        <w:rPr>
          <w:rFonts w:ascii="Comfortaa" w:eastAsia="Comfortaa" w:hAnsi="Comfortaa" w:cs="Comfortaa"/>
          <w:b/>
          <w:bCs/>
          <w:sz w:val="28"/>
          <w:szCs w:val="28"/>
          <w:lang w:val="en-US"/>
        </w:rPr>
        <w:t xml:space="preserve"> 2: </w:t>
      </w:r>
      <w:r>
        <w:rPr>
          <w:rFonts w:ascii="Comfortaa" w:eastAsia="Comfortaa" w:hAnsi="Comfortaa" w:cs="Comfortaa"/>
          <w:sz w:val="28"/>
          <w:szCs w:val="28"/>
          <w:lang w:val="en-US"/>
        </w:rPr>
        <w:t xml:space="preserve">Narrow down your general app concept/idea. </w:t>
      </w:r>
    </w:p>
    <w:p w14:paraId="66592EE9" w14:textId="77777777" w:rsidR="0065105B" w:rsidRDefault="0065105B">
      <w:pPr>
        <w:pStyle w:val="Body"/>
        <w:widowControl w:val="0"/>
        <w:spacing w:line="240" w:lineRule="auto"/>
        <w:ind w:left="1080" w:hanging="1080"/>
        <w:rPr>
          <w:rFonts w:ascii="Comfortaa" w:eastAsia="Comfortaa" w:hAnsi="Comfortaa" w:cs="Comfortaa"/>
          <w:sz w:val="28"/>
          <w:szCs w:val="28"/>
        </w:rPr>
      </w:pPr>
    </w:p>
    <w:p w14:paraId="66592EEA" w14:textId="77777777" w:rsidR="0065105B" w:rsidRDefault="0065105B">
      <w:pPr>
        <w:pStyle w:val="Body"/>
        <w:rPr>
          <w:rFonts w:ascii="Comfortaa" w:eastAsia="Comfortaa" w:hAnsi="Comfortaa" w:cs="Comfortaa"/>
          <w:sz w:val="28"/>
          <w:szCs w:val="28"/>
        </w:rPr>
      </w:pPr>
    </w:p>
    <w:p w14:paraId="66592EEB" w14:textId="77777777" w:rsidR="0065105B" w:rsidRDefault="0065105B">
      <w:pPr>
        <w:pStyle w:val="Body"/>
        <w:rPr>
          <w:rFonts w:ascii="Comfortaa" w:eastAsia="Comfortaa" w:hAnsi="Comfortaa" w:cs="Comfortaa"/>
          <w:sz w:val="28"/>
          <w:szCs w:val="28"/>
        </w:rPr>
      </w:pPr>
    </w:p>
    <w:tbl>
      <w:tblPr>
        <w:tblW w:w="10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7"/>
        <w:gridCol w:w="3959"/>
        <w:gridCol w:w="4129"/>
      </w:tblGrid>
      <w:tr w:rsidR="0065105B" w14:paraId="66592EEF" w14:textId="77777777">
        <w:trPr>
          <w:trHeight w:val="385"/>
        </w:trPr>
        <w:tc>
          <w:tcPr>
            <w:tcW w:w="26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EC" w14:textId="77777777" w:rsidR="0065105B" w:rsidRDefault="00793426">
            <w:pPr>
              <w:widowControl w:val="0"/>
              <w:jc w:val="center"/>
            </w:pPr>
            <w:r>
              <w:rPr>
                <w:rFonts w:ascii="Comfortaa" w:eastAsia="Comfortaa" w:hAnsi="Comfortaa" w:cs="Comfortaa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NAME OF TYPE</w:t>
            </w:r>
          </w:p>
        </w:tc>
        <w:tc>
          <w:tcPr>
            <w:tcW w:w="3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ED" w14:textId="77777777" w:rsidR="0065105B" w:rsidRDefault="00793426">
            <w:pPr>
              <w:widowControl w:val="0"/>
              <w:jc w:val="center"/>
            </w:pPr>
            <w:r>
              <w:rPr>
                <w:rFonts w:ascii="Comfortaa" w:eastAsia="Comfortaa" w:hAnsi="Comfortaa" w:cs="Comfortaa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DEFINITION</w:t>
            </w:r>
          </w:p>
        </w:tc>
        <w:tc>
          <w:tcPr>
            <w:tcW w:w="4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EE" w14:textId="77777777" w:rsidR="0065105B" w:rsidRDefault="00793426">
            <w:pPr>
              <w:widowControl w:val="0"/>
              <w:jc w:val="center"/>
            </w:pPr>
            <w:r>
              <w:rPr>
                <w:rFonts w:ascii="Comfortaa" w:eastAsia="Comfortaa" w:hAnsi="Comfortaa" w:cs="Comfortaa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EXAMPLE USING YOUR APP</w:t>
            </w:r>
          </w:p>
        </w:tc>
      </w:tr>
      <w:tr w:rsidR="0065105B" w14:paraId="66592EF3" w14:textId="77777777">
        <w:trPr>
          <w:trHeight w:val="385"/>
        </w:trPr>
        <w:tc>
          <w:tcPr>
            <w:tcW w:w="26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F0" w14:textId="77777777" w:rsidR="0065105B" w:rsidRDefault="0065105B"/>
        </w:tc>
        <w:tc>
          <w:tcPr>
            <w:tcW w:w="3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F1" w14:textId="77777777" w:rsidR="0065105B" w:rsidRDefault="0065105B"/>
        </w:tc>
        <w:tc>
          <w:tcPr>
            <w:tcW w:w="4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F2" w14:textId="77777777" w:rsidR="0065105B" w:rsidRDefault="0065105B"/>
        </w:tc>
      </w:tr>
      <w:tr w:rsidR="0065105B" w14:paraId="66592EF7" w14:textId="77777777">
        <w:trPr>
          <w:trHeight w:val="385"/>
        </w:trPr>
        <w:tc>
          <w:tcPr>
            <w:tcW w:w="26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F4" w14:textId="77777777" w:rsidR="0065105B" w:rsidRDefault="0065105B"/>
        </w:tc>
        <w:tc>
          <w:tcPr>
            <w:tcW w:w="3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F5" w14:textId="77777777" w:rsidR="0065105B" w:rsidRDefault="0065105B"/>
        </w:tc>
        <w:tc>
          <w:tcPr>
            <w:tcW w:w="4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F6" w14:textId="77777777" w:rsidR="0065105B" w:rsidRDefault="0065105B"/>
        </w:tc>
      </w:tr>
      <w:tr w:rsidR="0065105B" w14:paraId="66592EFB" w14:textId="77777777">
        <w:trPr>
          <w:trHeight w:val="385"/>
        </w:trPr>
        <w:tc>
          <w:tcPr>
            <w:tcW w:w="26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F8" w14:textId="77777777" w:rsidR="0065105B" w:rsidRDefault="0065105B"/>
        </w:tc>
        <w:tc>
          <w:tcPr>
            <w:tcW w:w="3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F9" w14:textId="77777777" w:rsidR="0065105B" w:rsidRDefault="0065105B"/>
        </w:tc>
        <w:tc>
          <w:tcPr>
            <w:tcW w:w="4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FA" w14:textId="77777777" w:rsidR="0065105B" w:rsidRDefault="0065105B"/>
        </w:tc>
      </w:tr>
    </w:tbl>
    <w:p w14:paraId="66592EFC" w14:textId="77777777" w:rsidR="0065105B" w:rsidRDefault="00793426">
      <w:pPr>
        <w:pStyle w:val="Body"/>
        <w:rPr>
          <w:rStyle w:val="None"/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b/>
          <w:bCs/>
          <w:sz w:val="28"/>
          <w:szCs w:val="28"/>
          <w:lang w:val="en-US"/>
        </w:rPr>
        <w:t>Step 3:</w:t>
      </w:r>
      <w:r>
        <w:rPr>
          <w:rFonts w:ascii="Comfortaa" w:eastAsia="Comfortaa" w:hAnsi="Comfortaa" w:cs="Comfortaa"/>
          <w:sz w:val="28"/>
          <w:szCs w:val="28"/>
        </w:rPr>
        <w:t xml:space="preserve"> </w:t>
      </w:r>
      <w:hyperlink r:id="rId10" w:history="1">
        <w:r>
          <w:rPr>
            <w:rStyle w:val="Hyperlink0"/>
          </w:rPr>
          <w:t>CLICK HERE</w:t>
        </w:r>
      </w:hyperlink>
      <w:hyperlink r:id="rId11" w:history="1">
        <w:r>
          <w:rPr>
            <w:rStyle w:val="Hyperlink1"/>
          </w:rPr>
          <w:t xml:space="preserve"> </w:t>
        </w:r>
      </w:hyperlink>
      <w:r>
        <w:rPr>
          <w:rStyle w:val="None"/>
          <w:rFonts w:ascii="Comfortaa" w:eastAsia="Comfortaa" w:hAnsi="Comfortaa" w:cs="Comfortaa"/>
          <w:sz w:val="28"/>
          <w:szCs w:val="28"/>
          <w:lang w:val="en-US"/>
        </w:rPr>
        <w:t xml:space="preserve"> and </w:t>
      </w:r>
      <w:hyperlink r:id="rId12" w:history="1">
        <w:r>
          <w:rPr>
            <w:rStyle w:val="Hyperlink0"/>
          </w:rPr>
          <w:t>HERE</w:t>
        </w:r>
      </w:hyperlink>
      <w:hyperlink r:id="rId13" w:history="1">
        <w:r>
          <w:rPr>
            <w:rStyle w:val="Hyperlink1"/>
          </w:rPr>
          <w:t xml:space="preserve"> </w:t>
        </w:r>
      </w:hyperlink>
      <w:r>
        <w:rPr>
          <w:rStyle w:val="None"/>
          <w:rFonts w:ascii="Comfortaa" w:eastAsia="Comfortaa" w:hAnsi="Comfortaa" w:cs="Comfortaa"/>
          <w:sz w:val="28"/>
          <w:szCs w:val="28"/>
          <w:lang w:val="en-US"/>
        </w:rPr>
        <w:t xml:space="preserve">for two great lists of persuasive techniques </w:t>
      </w:r>
      <w:r>
        <w:rPr>
          <w:rStyle w:val="None"/>
          <w:rFonts w:ascii="Comfortaa" w:eastAsia="Comfortaa" w:hAnsi="Comfortaa" w:cs="Comfortaa"/>
          <w:sz w:val="28"/>
          <w:szCs w:val="28"/>
          <w:lang w:val="en-US"/>
        </w:rPr>
        <w:t xml:space="preserve">used in advertising. Choose at least THREE specific techniques to use in your “pitch” and name/list them below. Please </w:t>
      </w:r>
      <w:r>
        <w:rPr>
          <w:rStyle w:val="None"/>
          <w:rFonts w:ascii="Comfortaa" w:eastAsia="Comfortaa" w:hAnsi="Comfortaa" w:cs="Comfortaa"/>
          <w:b/>
          <w:bCs/>
          <w:sz w:val="28"/>
          <w:szCs w:val="28"/>
          <w:shd w:val="clear" w:color="auto" w:fill="FF00FF"/>
        </w:rPr>
        <w:t>color code</w:t>
      </w:r>
      <w:r>
        <w:rPr>
          <w:rStyle w:val="None"/>
          <w:rFonts w:ascii="Comfortaa" w:eastAsia="Comfortaa" w:hAnsi="Comfortaa" w:cs="Comfortaa"/>
          <w:sz w:val="28"/>
          <w:szCs w:val="28"/>
          <w:lang w:val="en-US"/>
        </w:rPr>
        <w:t xml:space="preserve"> the techniques so I can see where/when/how you use them in your pitch.</w:t>
      </w:r>
    </w:p>
    <w:p w14:paraId="66592EFD" w14:textId="77777777" w:rsidR="0065105B" w:rsidRDefault="0065105B">
      <w:pPr>
        <w:pStyle w:val="Body"/>
        <w:rPr>
          <w:rStyle w:val="None"/>
          <w:rFonts w:ascii="Comfortaa" w:eastAsia="Comfortaa" w:hAnsi="Comfortaa" w:cs="Comfortaa"/>
          <w:sz w:val="28"/>
          <w:szCs w:val="28"/>
        </w:rPr>
      </w:pP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0"/>
      </w:tblGrid>
      <w:tr w:rsidR="0065105B" w14:paraId="66592F12" w14:textId="77777777">
        <w:trPr>
          <w:trHeight w:val="6845"/>
        </w:trPr>
        <w:tc>
          <w:tcPr>
            <w:tcW w:w="10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FE" w14:textId="77777777" w:rsidR="0065105B" w:rsidRDefault="0065105B">
            <w:pPr>
              <w:widowControl w:val="0"/>
            </w:pPr>
          </w:p>
          <w:p w14:paraId="66592EFF" w14:textId="77777777" w:rsidR="0065105B" w:rsidRDefault="0065105B">
            <w:pPr>
              <w:widowControl w:val="0"/>
            </w:pPr>
          </w:p>
          <w:p w14:paraId="66592F00" w14:textId="77777777" w:rsidR="0065105B" w:rsidRDefault="0065105B">
            <w:pPr>
              <w:widowControl w:val="0"/>
            </w:pPr>
          </w:p>
          <w:p w14:paraId="66592F01" w14:textId="77777777" w:rsidR="0065105B" w:rsidRDefault="0065105B">
            <w:pPr>
              <w:widowControl w:val="0"/>
            </w:pPr>
          </w:p>
          <w:p w14:paraId="66592F02" w14:textId="77777777" w:rsidR="0065105B" w:rsidRDefault="0065105B">
            <w:pPr>
              <w:widowControl w:val="0"/>
            </w:pPr>
          </w:p>
          <w:p w14:paraId="66592F03" w14:textId="77777777" w:rsidR="0065105B" w:rsidRDefault="0065105B">
            <w:pPr>
              <w:widowControl w:val="0"/>
            </w:pPr>
          </w:p>
          <w:p w14:paraId="66592F04" w14:textId="77777777" w:rsidR="0065105B" w:rsidRDefault="0065105B">
            <w:pPr>
              <w:widowControl w:val="0"/>
            </w:pPr>
          </w:p>
          <w:p w14:paraId="66592F05" w14:textId="77777777" w:rsidR="0065105B" w:rsidRDefault="0065105B">
            <w:pPr>
              <w:widowControl w:val="0"/>
            </w:pPr>
          </w:p>
          <w:p w14:paraId="66592F06" w14:textId="77777777" w:rsidR="0065105B" w:rsidRDefault="0065105B">
            <w:pPr>
              <w:widowControl w:val="0"/>
            </w:pPr>
          </w:p>
          <w:p w14:paraId="66592F07" w14:textId="77777777" w:rsidR="0065105B" w:rsidRDefault="0065105B">
            <w:pPr>
              <w:widowControl w:val="0"/>
            </w:pPr>
          </w:p>
          <w:p w14:paraId="66592F08" w14:textId="77777777" w:rsidR="0065105B" w:rsidRDefault="0065105B">
            <w:pPr>
              <w:widowControl w:val="0"/>
            </w:pPr>
          </w:p>
          <w:p w14:paraId="66592F09" w14:textId="77777777" w:rsidR="0065105B" w:rsidRDefault="0065105B">
            <w:pPr>
              <w:widowControl w:val="0"/>
            </w:pPr>
          </w:p>
          <w:p w14:paraId="66592F0A" w14:textId="77777777" w:rsidR="0065105B" w:rsidRDefault="0065105B">
            <w:pPr>
              <w:widowControl w:val="0"/>
            </w:pPr>
          </w:p>
          <w:p w14:paraId="66592F0B" w14:textId="77777777" w:rsidR="0065105B" w:rsidRDefault="0065105B">
            <w:pPr>
              <w:widowControl w:val="0"/>
            </w:pPr>
          </w:p>
          <w:p w14:paraId="66592F0C" w14:textId="77777777" w:rsidR="0065105B" w:rsidRDefault="0065105B">
            <w:pPr>
              <w:widowControl w:val="0"/>
            </w:pPr>
          </w:p>
          <w:p w14:paraId="66592F0D" w14:textId="77777777" w:rsidR="0065105B" w:rsidRDefault="0065105B">
            <w:pPr>
              <w:widowControl w:val="0"/>
            </w:pPr>
          </w:p>
          <w:p w14:paraId="66592F0E" w14:textId="77777777" w:rsidR="0065105B" w:rsidRDefault="0065105B">
            <w:pPr>
              <w:widowControl w:val="0"/>
            </w:pPr>
          </w:p>
          <w:p w14:paraId="66592F0F" w14:textId="77777777" w:rsidR="0065105B" w:rsidRDefault="0065105B">
            <w:pPr>
              <w:widowControl w:val="0"/>
            </w:pPr>
          </w:p>
          <w:p w14:paraId="66592F10" w14:textId="77777777" w:rsidR="0065105B" w:rsidRDefault="0065105B">
            <w:pPr>
              <w:widowControl w:val="0"/>
            </w:pPr>
          </w:p>
          <w:p w14:paraId="66592F11" w14:textId="77777777" w:rsidR="0065105B" w:rsidRDefault="0065105B">
            <w:pPr>
              <w:widowControl w:val="0"/>
            </w:pPr>
          </w:p>
        </w:tc>
      </w:tr>
    </w:tbl>
    <w:p w14:paraId="66592F13" w14:textId="77777777" w:rsidR="0065105B" w:rsidRDefault="00793426">
      <w:pPr>
        <w:pStyle w:val="Body"/>
        <w:rPr>
          <w:rStyle w:val="None"/>
        </w:rPr>
      </w:pPr>
      <w:r>
        <w:rPr>
          <w:rStyle w:val="None"/>
          <w:rFonts w:ascii="Comfortaa" w:eastAsia="Comfortaa" w:hAnsi="Comfortaa" w:cs="Comfortaa"/>
          <w:b/>
          <w:bCs/>
          <w:sz w:val="28"/>
          <w:szCs w:val="28"/>
          <w:lang w:val="en-US"/>
        </w:rPr>
        <w:t>Step 4:</w:t>
      </w:r>
      <w:r>
        <w:rPr>
          <w:rStyle w:val="None"/>
          <w:rFonts w:ascii="Comfortaa" w:eastAsia="Comfortaa" w:hAnsi="Comfortaa" w:cs="Comfortaa"/>
          <w:sz w:val="28"/>
          <w:szCs w:val="28"/>
          <w:lang w:val="en-US"/>
        </w:rPr>
        <w:t xml:space="preserve"> Pitch/sell me your app - </w:t>
      </w:r>
      <w:proofErr w:type="gramStart"/>
      <w:r>
        <w:rPr>
          <w:rStyle w:val="None"/>
          <w:rFonts w:ascii="Comfortaa" w:eastAsia="Comfortaa" w:hAnsi="Comfortaa" w:cs="Comfortaa"/>
          <w:sz w:val="28"/>
          <w:szCs w:val="28"/>
          <w:lang w:val="en-US"/>
        </w:rPr>
        <w:t>Don’t</w:t>
      </w:r>
      <w:proofErr w:type="gramEnd"/>
      <w:r>
        <w:rPr>
          <w:rStyle w:val="None"/>
          <w:rFonts w:ascii="Comfortaa" w:eastAsia="Comfortaa" w:hAnsi="Comfortaa" w:cs="Comfortaa"/>
          <w:sz w:val="28"/>
          <w:szCs w:val="28"/>
          <w:lang w:val="en-US"/>
        </w:rPr>
        <w:t xml:space="preserve"> forget to </w:t>
      </w:r>
      <w:r>
        <w:rPr>
          <w:rStyle w:val="None"/>
          <w:rFonts w:ascii="Comfortaa" w:eastAsia="Comfortaa" w:hAnsi="Comfortaa" w:cs="Comfortaa"/>
          <w:b/>
          <w:bCs/>
          <w:sz w:val="28"/>
          <w:szCs w:val="28"/>
          <w:shd w:val="clear" w:color="auto" w:fill="FF00FF"/>
        </w:rPr>
        <w:t>color code</w:t>
      </w:r>
      <w:r>
        <w:rPr>
          <w:rStyle w:val="None"/>
          <w:rFonts w:ascii="Comfortaa" w:eastAsia="Comfortaa" w:hAnsi="Comfortaa" w:cs="Comfortaa"/>
          <w:sz w:val="28"/>
          <w:szCs w:val="28"/>
          <w:lang w:val="en-US"/>
        </w:rPr>
        <w:t xml:space="preserve"> your persuasive techniques wherever you utilize them! This can be organized as an “ad” or written as a traditional paragraph. </w:t>
      </w:r>
    </w:p>
    <w:p w14:paraId="66592F14" w14:textId="77777777" w:rsidR="0065105B" w:rsidRDefault="0065105B">
      <w:pPr>
        <w:pStyle w:val="Body"/>
        <w:rPr>
          <w:rStyle w:val="None"/>
        </w:rPr>
      </w:pPr>
    </w:p>
    <w:p w14:paraId="66592F15" w14:textId="77777777" w:rsidR="0065105B" w:rsidRDefault="00793426">
      <w:pPr>
        <w:pStyle w:val="Body"/>
      </w:pPr>
      <w:r>
        <w:rPr>
          <w:rStyle w:val="None"/>
          <w:rFonts w:ascii="Comfortaa" w:eastAsia="Comfortaa" w:hAnsi="Comfortaa" w:cs="Comfortaa"/>
          <w:b/>
          <w:bCs/>
          <w:sz w:val="28"/>
          <w:szCs w:val="28"/>
          <w:lang w:val="en-US"/>
        </w:rPr>
        <w:t>Step 5:</w:t>
      </w:r>
      <w:r>
        <w:rPr>
          <w:rStyle w:val="None"/>
          <w:rFonts w:ascii="Comfortaa" w:eastAsia="Comfortaa" w:hAnsi="Comfortaa" w:cs="Comfortaa"/>
          <w:sz w:val="28"/>
          <w:szCs w:val="28"/>
          <w:lang w:val="en-US"/>
        </w:rPr>
        <w:t xml:space="preserve"> Download this document and submit it using MS Teams for me to read,</w:t>
      </w:r>
      <w:r>
        <w:rPr>
          <w:rStyle w:val="None"/>
          <w:rFonts w:ascii="Comfortaa" w:eastAsia="Comfortaa" w:hAnsi="Comfortaa" w:cs="Comfortaa"/>
          <w:sz w:val="28"/>
          <w:szCs w:val="28"/>
          <w:lang w:val="en-US"/>
        </w:rPr>
        <w:t xml:space="preserve"> respond to, and grade! </w:t>
      </w:r>
    </w:p>
    <w:sectPr w:rsidR="0065105B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92F1E" w14:textId="77777777" w:rsidR="00000000" w:rsidRDefault="00793426">
      <w:r>
        <w:separator/>
      </w:r>
    </w:p>
  </w:endnote>
  <w:endnote w:type="continuationSeparator" w:id="0">
    <w:p w14:paraId="66592F20" w14:textId="77777777" w:rsidR="00000000" w:rsidRDefault="0079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fortaa">
    <w:altName w:val="Cambria"/>
    <w:charset w:val="00"/>
    <w:family w:val="roman"/>
    <w:pitch w:val="default"/>
  </w:font>
  <w:font w:name="Oswald">
    <w:altName w:val="Arial Narrow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2F19" w14:textId="77777777" w:rsidR="0065105B" w:rsidRDefault="0065105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92F1A" w14:textId="77777777" w:rsidR="00000000" w:rsidRDefault="00793426">
      <w:r>
        <w:separator/>
      </w:r>
    </w:p>
  </w:footnote>
  <w:footnote w:type="continuationSeparator" w:id="0">
    <w:p w14:paraId="66592F1C" w14:textId="77777777" w:rsidR="00000000" w:rsidRDefault="0079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2F18" w14:textId="77777777" w:rsidR="0065105B" w:rsidRDefault="0065105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5B"/>
    <w:rsid w:val="0022017C"/>
    <w:rsid w:val="0065105B"/>
    <w:rsid w:val="007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2ED1"/>
  <w15:docId w15:val="{DC97E397-3E85-4636-99CF-29CE9943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omfortaa" w:eastAsia="Comfortaa" w:hAnsi="Comfortaa" w:cs="Comfortaa"/>
      <w:outline w:val="0"/>
      <w:color w:val="1155CC"/>
      <w:sz w:val="28"/>
      <w:szCs w:val="28"/>
      <w:u w:val="single" w:color="1155CC"/>
    </w:rPr>
  </w:style>
  <w:style w:type="character" w:customStyle="1" w:styleId="Hyperlink1">
    <w:name w:val="Hyperlink.1"/>
    <w:basedOn w:val="None"/>
    <w:rPr>
      <w:rFonts w:ascii="Comfortaa" w:eastAsia="Comfortaa" w:hAnsi="Comfortaa" w:cs="Comfortaa"/>
      <w:outline w:val="0"/>
      <w:color w:val="1155CC"/>
      <w:sz w:val="28"/>
      <w:szCs w:val="28"/>
      <w:u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ustudent.elevateeducation.com/cms_uploads/docs/au/4.-pursuasive-techniques.pdf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austudent.elevateeducation.com/cms_uploads/docs/au/4.-pursuasive-techniqu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dwritethink.org/files/resources/lesson_images/lesson1166/PersuasiveTechnique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eadwritethink.org/files/resources/lesson_images/lesson1166/PersuasiveTechniques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217886119C14F8B59826E2767D810" ma:contentTypeVersion="1" ma:contentTypeDescription="Create a new document." ma:contentTypeScope="" ma:versionID="c48da96f0aaa52f6496f927d7d05e5f3">
  <xsd:schema xmlns:xsd="http://www.w3.org/2001/XMLSchema" xmlns:xs="http://www.w3.org/2001/XMLSchema" xmlns:p="http://schemas.microsoft.com/office/2006/metadata/properties" xmlns:ns2="1a41dd72-60af-4b96-8d46-17e94fa143eb" targetNamespace="http://schemas.microsoft.com/office/2006/metadata/properties" ma:root="true" ma:fieldsID="ad0253eaf576be902575a1d396044459" ns2:_="">
    <xsd:import namespace="1a41dd72-60af-4b96-8d46-17e94fa143eb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1dd72-60af-4b96-8d46-17e94fa143e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a41dd72-60af-4b96-8d46-17e94fa143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B2F9F-0FFF-4723-996B-317A07355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1dd72-60af-4b96-8d46-17e94fa14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D045D-3359-4194-A1F4-1EB79D80018E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1a41dd72-60af-4b96-8d46-17e94fa143eb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1AB6D0-0A29-4A31-9A1E-99FE32F39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FRANCINE WILLIAMSON</dc:creator>
  <cp:lastModifiedBy>FRANCINE WILLIAMSON</cp:lastModifiedBy>
  <cp:revision>2</cp:revision>
  <dcterms:created xsi:type="dcterms:W3CDTF">2020-05-11T15:08:00Z</dcterms:created>
  <dcterms:modified xsi:type="dcterms:W3CDTF">2020-05-11T15:08:00Z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0x010100846217886119C14F8B59826E2767D810</vt:lpwstr>
  </property>
  <property fmtid="{D5CDD505-2E9C-101B-9397-08002B2CF9AE}" pid="3" name="Order">
    <vt:r8>34300</vt:r8>
  </property>
  <property fmtid="{D5CDD505-2E9C-101B-9397-08002B2CF9AE}" pid="4" name="ComplianceAssetId">
    <vt:lpwstr/>
  </property>
</Properties>
</file>